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09" w:rsidRDefault="005D7A9D" w:rsidP="005D7A9D">
      <w:pPr>
        <w:jc w:val="center"/>
        <w:rPr>
          <w:rFonts w:ascii="Times New Roman" w:hAnsi="Times New Roman" w:cs="Times New Roman"/>
          <w:sz w:val="32"/>
          <w:u w:val="single"/>
          <w:lang w:val="en-US"/>
        </w:rPr>
      </w:pPr>
      <w:proofErr w:type="spellStart"/>
      <w:r w:rsidRPr="005D7A9D">
        <w:rPr>
          <w:rFonts w:ascii="Times New Roman" w:hAnsi="Times New Roman" w:cs="Times New Roman"/>
          <w:sz w:val="32"/>
          <w:u w:val="single"/>
          <w:lang w:val="en-US"/>
        </w:rPr>
        <w:t>Kotarpur</w:t>
      </w:r>
      <w:proofErr w:type="spellEnd"/>
      <w:r w:rsidRPr="005D7A9D">
        <w:rPr>
          <w:rFonts w:ascii="Times New Roman" w:hAnsi="Times New Roman" w:cs="Times New Roman"/>
          <w:sz w:val="32"/>
          <w:u w:val="single"/>
          <w:lang w:val="en-US"/>
        </w:rPr>
        <w:t xml:space="preserve"> Water Treatment Plant Visit</w:t>
      </w:r>
    </w:p>
    <w:p w:rsidR="005D7A9D" w:rsidRDefault="005D7A9D" w:rsidP="005D7A9D">
      <w:pPr>
        <w:jc w:val="center"/>
        <w:rPr>
          <w:rFonts w:ascii="Times New Roman" w:hAnsi="Times New Roman" w:cs="Times New Roman"/>
          <w:sz w:val="32"/>
          <w:u w:val="single"/>
          <w:lang w:val="en-US"/>
        </w:rPr>
      </w:pPr>
    </w:p>
    <w:p w:rsidR="005D7A9D" w:rsidRPr="005D7A9D" w:rsidRDefault="005D7A9D" w:rsidP="005D7A9D">
      <w:pPr>
        <w:jc w:val="both"/>
        <w:rPr>
          <w:rFonts w:ascii="Times New Roman" w:hAnsi="Times New Roman" w:cs="Times New Roman"/>
          <w:sz w:val="24"/>
          <w:szCs w:val="24"/>
        </w:rPr>
      </w:pPr>
      <w:r w:rsidRPr="005D7A9D">
        <w:rPr>
          <w:rFonts w:ascii="Times New Roman" w:hAnsi="Times New Roman" w:cs="Times New Roman"/>
          <w:sz w:val="24"/>
          <w:szCs w:val="24"/>
        </w:rPr>
        <w:t xml:space="preserve">On April 3rd, 2025, Civil Engineering Department arranged a technical visit to </w:t>
      </w:r>
      <w:proofErr w:type="spellStart"/>
      <w:r w:rsidRPr="005D7A9D">
        <w:rPr>
          <w:rFonts w:ascii="Times New Roman" w:hAnsi="Times New Roman" w:cs="Times New Roman"/>
          <w:sz w:val="24"/>
          <w:szCs w:val="24"/>
        </w:rPr>
        <w:t>Kotarpur</w:t>
      </w:r>
      <w:proofErr w:type="spellEnd"/>
      <w:r w:rsidRPr="005D7A9D">
        <w:rPr>
          <w:rFonts w:ascii="Times New Roman" w:hAnsi="Times New Roman" w:cs="Times New Roman"/>
          <w:sz w:val="24"/>
          <w:szCs w:val="24"/>
        </w:rPr>
        <w:t xml:space="preserve"> Water Treatment Plant as a part of Environmental Engineering curriculum for 6</w:t>
      </w:r>
      <w:r w:rsidRPr="005D7A9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D7A9D">
        <w:rPr>
          <w:rFonts w:ascii="Times New Roman" w:hAnsi="Times New Roman" w:cs="Times New Roman"/>
          <w:sz w:val="24"/>
          <w:szCs w:val="24"/>
        </w:rPr>
        <w:t xml:space="preserve"> semester students with faculty coordinators Prof. </w:t>
      </w:r>
      <w:proofErr w:type="spellStart"/>
      <w:r w:rsidRPr="005D7A9D">
        <w:rPr>
          <w:rFonts w:ascii="Times New Roman" w:hAnsi="Times New Roman" w:cs="Times New Roman"/>
          <w:sz w:val="24"/>
          <w:szCs w:val="24"/>
        </w:rPr>
        <w:t>Ujas</w:t>
      </w:r>
      <w:proofErr w:type="spellEnd"/>
      <w:r w:rsidRPr="005D7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A9D">
        <w:rPr>
          <w:rFonts w:ascii="Times New Roman" w:hAnsi="Times New Roman" w:cs="Times New Roman"/>
          <w:sz w:val="24"/>
          <w:szCs w:val="24"/>
        </w:rPr>
        <w:t>Pandya</w:t>
      </w:r>
      <w:proofErr w:type="spellEnd"/>
      <w:r w:rsidRPr="005D7A9D">
        <w:rPr>
          <w:rFonts w:ascii="Times New Roman" w:hAnsi="Times New Roman" w:cs="Times New Roman"/>
          <w:sz w:val="24"/>
          <w:szCs w:val="24"/>
        </w:rPr>
        <w:t xml:space="preserve"> and prof. </w:t>
      </w:r>
      <w:proofErr w:type="spellStart"/>
      <w:r w:rsidRPr="005D7A9D">
        <w:rPr>
          <w:rFonts w:ascii="Times New Roman" w:hAnsi="Times New Roman" w:cs="Times New Roman"/>
          <w:sz w:val="24"/>
          <w:szCs w:val="24"/>
        </w:rPr>
        <w:t>Shilpa</w:t>
      </w:r>
      <w:proofErr w:type="spellEnd"/>
      <w:r w:rsidRPr="005D7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A9D">
        <w:rPr>
          <w:rFonts w:ascii="Times New Roman" w:hAnsi="Times New Roman" w:cs="Times New Roman"/>
          <w:sz w:val="24"/>
          <w:szCs w:val="24"/>
        </w:rPr>
        <w:t>Parmar</w:t>
      </w:r>
      <w:proofErr w:type="spellEnd"/>
      <w:r w:rsidRPr="005D7A9D">
        <w:rPr>
          <w:rFonts w:ascii="Times New Roman" w:hAnsi="Times New Roman" w:cs="Times New Roman"/>
          <w:sz w:val="24"/>
          <w:szCs w:val="24"/>
        </w:rPr>
        <w:t>. It is vital facility located just outside Ahmedabad that plays a crucial role in supplying safe, potable water to a significant portion of the city's population. The primary purpose of our visit was to gain a comprehensive understanding of the intricate processes involved in water purification, from raw water intake to its final distribution. The visit was an eye-opening experience, offering a detailed look into the sophisticated engineering and meticulous procedures that ensure the quality of our daily water supply.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98"/>
        <w:gridCol w:w="3964"/>
      </w:tblGrid>
      <w:tr w:rsidR="005D7A9D" w:rsidTr="0031557C">
        <w:trPr>
          <w:trHeight w:val="3740"/>
        </w:trPr>
        <w:tc>
          <w:tcPr>
            <w:tcW w:w="4248" w:type="dxa"/>
          </w:tcPr>
          <w:p w:rsidR="005D7A9D" w:rsidRDefault="005D7A9D" w:rsidP="003155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IN" w:bidi="ar-SA"/>
              </w:rPr>
              <w:drawing>
                <wp:inline distT="0" distB="0" distL="0" distR="0" wp14:anchorId="1346609C" wp14:editId="0DF4EE28">
                  <wp:extent cx="2631440" cy="2204720"/>
                  <wp:effectExtent l="0" t="0" r="0" b="5080"/>
                  <wp:docPr id="19" name="Picture 19" descr="D:\NEWSLETTER\Even 2024-25\Kotarpur water treatment plant visit\image 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NEWSLETTER\Even 2024-25\Kotarpur water treatment plant visit\image 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950" cy="2207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</w:tcPr>
          <w:p w:rsidR="005D7A9D" w:rsidRDefault="005D7A9D" w:rsidP="003155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IN" w:bidi="ar-SA"/>
              </w:rPr>
              <w:drawing>
                <wp:inline distT="0" distB="0" distL="0" distR="0" wp14:anchorId="3EE8EA3C" wp14:editId="086ECDBA">
                  <wp:extent cx="2316480" cy="2143760"/>
                  <wp:effectExtent l="0" t="0" r="7620" b="8890"/>
                  <wp:docPr id="18" name="Picture 18" descr="D:\NEWSLETTER\Even 2024-25\Kotarpur water treatment plant visit\image 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NEWSLETTER\Even 2024-25\Kotarpur water treatment plant visit\image 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767" cy="21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A9D" w:rsidTr="0031557C">
        <w:trPr>
          <w:trHeight w:val="3740"/>
        </w:trPr>
        <w:tc>
          <w:tcPr>
            <w:tcW w:w="4248" w:type="dxa"/>
          </w:tcPr>
          <w:p w:rsidR="005D7A9D" w:rsidRDefault="005D7A9D" w:rsidP="003155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IN" w:bidi="ar-SA"/>
              </w:rPr>
              <w:drawing>
                <wp:inline distT="0" distB="0" distL="0" distR="0" wp14:anchorId="1DD70874" wp14:editId="5D6C003D">
                  <wp:extent cx="2509520" cy="2235200"/>
                  <wp:effectExtent l="0" t="0" r="5080" b="0"/>
                  <wp:docPr id="17" name="Picture 17" descr="D:\NEWSLETTER\Even 2024-25\Kotarpur water treatment plant visit\image 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NEWSLETTER\Even 2024-25\Kotarpur water treatment plant visit\image 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066" cy="223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</w:tcPr>
          <w:p w:rsidR="005D7A9D" w:rsidRDefault="005D7A9D" w:rsidP="003155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IN" w:bidi="ar-SA"/>
              </w:rPr>
              <w:drawing>
                <wp:inline distT="0" distB="0" distL="0" distR="0" wp14:anchorId="1352038C" wp14:editId="4C5ECE1A">
                  <wp:extent cx="2468880" cy="2231369"/>
                  <wp:effectExtent l="0" t="0" r="7620" b="0"/>
                  <wp:docPr id="16" name="Picture 16" descr="D:\NEWSLETTER\Even 2024-25\Kotarpur water treatment plant visit\image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NEWSLETTER\Even 2024-25\Kotarpur water treatment plant visit\image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241" cy="224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7A9D" w:rsidRPr="005D7A9D" w:rsidRDefault="005D7A9D" w:rsidP="005D7A9D">
      <w:pPr>
        <w:rPr>
          <w:rFonts w:ascii="Times New Roman" w:hAnsi="Times New Roman" w:cs="Times New Roman"/>
          <w:sz w:val="32"/>
          <w:u w:val="single"/>
          <w:lang w:val="en-US"/>
        </w:rPr>
      </w:pPr>
      <w:bookmarkStart w:id="0" w:name="_GoBack"/>
      <w:bookmarkEnd w:id="0"/>
    </w:p>
    <w:sectPr w:rsidR="005D7A9D" w:rsidRPr="005D7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35D6"/>
    <w:multiLevelType w:val="hybridMultilevel"/>
    <w:tmpl w:val="653E87B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41"/>
    <w:rsid w:val="00105941"/>
    <w:rsid w:val="005D7A9D"/>
    <w:rsid w:val="00E4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A9D"/>
    <w:pPr>
      <w:spacing w:after="160" w:line="259" w:lineRule="auto"/>
      <w:ind w:left="720"/>
      <w:contextualSpacing/>
    </w:pPr>
    <w:rPr>
      <w:kern w:val="2"/>
      <w:lang w:val="en-US" w:bidi="gu-IN"/>
      <w14:ligatures w14:val="standardContextual"/>
    </w:rPr>
  </w:style>
  <w:style w:type="table" w:styleId="TableGrid">
    <w:name w:val="Table Grid"/>
    <w:basedOn w:val="TableNormal"/>
    <w:uiPriority w:val="39"/>
    <w:rsid w:val="005D7A9D"/>
    <w:pPr>
      <w:spacing w:after="0" w:line="240" w:lineRule="auto"/>
    </w:pPr>
    <w:rPr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A9D"/>
    <w:pPr>
      <w:spacing w:after="160" w:line="259" w:lineRule="auto"/>
      <w:ind w:left="720"/>
      <w:contextualSpacing/>
    </w:pPr>
    <w:rPr>
      <w:kern w:val="2"/>
      <w:lang w:val="en-US" w:bidi="gu-IN"/>
      <w14:ligatures w14:val="standardContextual"/>
    </w:rPr>
  </w:style>
  <w:style w:type="table" w:styleId="TableGrid">
    <w:name w:val="Table Grid"/>
    <w:basedOn w:val="TableNormal"/>
    <w:uiPriority w:val="39"/>
    <w:rsid w:val="005D7A9D"/>
    <w:pPr>
      <w:spacing w:after="0" w:line="240" w:lineRule="auto"/>
    </w:pPr>
    <w:rPr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2025-07-21T09:32:00Z</dcterms:created>
  <dcterms:modified xsi:type="dcterms:W3CDTF">2025-07-21T09:33:00Z</dcterms:modified>
</cp:coreProperties>
</file>